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50B142">
      <w:pPr>
        <w:pStyle w:val="14"/>
        <w:widowControl/>
        <w:spacing w:beforeAutospacing="0" w:afterAutospacing="0" w:line="440" w:lineRule="exact"/>
        <w:ind w:firstLine="2891" w:firstLineChars="900"/>
        <w:jc w:val="both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作品双年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展</w:t>
      </w: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复评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信息登记表</w:t>
      </w:r>
    </w:p>
    <w:p w14:paraId="2C7BCEF8">
      <w:pPr>
        <w:spacing w:line="101" w:lineRule="exact"/>
        <w:rPr>
          <w:rFonts w:hint="eastAsia" w:ascii="宋体" w:hAnsi="宋体" w:cs="宋体"/>
          <w:sz w:val="24"/>
        </w:rPr>
      </w:pPr>
    </w:p>
    <w:tbl>
      <w:tblPr>
        <w:tblStyle w:val="38"/>
        <w:tblW w:w="8798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2"/>
        <w:gridCol w:w="3024"/>
        <w:gridCol w:w="1836"/>
        <w:gridCol w:w="1232"/>
        <w:gridCol w:w="1464"/>
      </w:tblGrid>
      <w:tr w14:paraId="32BC873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  <w:jc w:val="center"/>
        </w:trPr>
        <w:tc>
          <w:tcPr>
            <w:tcW w:w="1242" w:type="dxa"/>
          </w:tcPr>
          <w:p w14:paraId="22F94A61"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姓名</w:t>
            </w:r>
          </w:p>
        </w:tc>
        <w:tc>
          <w:tcPr>
            <w:tcW w:w="3024" w:type="dxa"/>
          </w:tcPr>
          <w:p w14:paraId="04139ABA">
            <w:pPr>
              <w:tabs>
                <w:tab w:val="left" w:pos="1989"/>
              </w:tabs>
              <w:spacing w:line="360" w:lineRule="auto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</w:p>
        </w:tc>
        <w:tc>
          <w:tcPr>
            <w:tcW w:w="1836" w:type="dxa"/>
          </w:tcPr>
          <w:p w14:paraId="1F708BB5">
            <w:pPr>
              <w:tabs>
                <w:tab w:val="left" w:pos="1989"/>
              </w:tabs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联系电话</w:t>
            </w:r>
          </w:p>
        </w:tc>
        <w:tc>
          <w:tcPr>
            <w:tcW w:w="2696" w:type="dxa"/>
            <w:gridSpan w:val="2"/>
          </w:tcPr>
          <w:p w14:paraId="5EAD02CA">
            <w:pPr>
              <w:tabs>
                <w:tab w:val="left" w:pos="1989"/>
              </w:tabs>
              <w:spacing w:line="360" w:lineRule="auto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</w:p>
        </w:tc>
      </w:tr>
      <w:tr w14:paraId="304741B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  <w:jc w:val="center"/>
        </w:trPr>
        <w:tc>
          <w:tcPr>
            <w:tcW w:w="1242" w:type="dxa"/>
          </w:tcPr>
          <w:p w14:paraId="548773E6"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作品名称</w:t>
            </w:r>
          </w:p>
        </w:tc>
        <w:tc>
          <w:tcPr>
            <w:tcW w:w="7556" w:type="dxa"/>
            <w:gridSpan w:val="4"/>
          </w:tcPr>
          <w:p w14:paraId="6B76311E">
            <w:pPr>
              <w:tabs>
                <w:tab w:val="left" w:pos="1989"/>
              </w:tabs>
              <w:spacing w:line="360" w:lineRule="auto"/>
              <w:rPr>
                <w:rFonts w:hint="default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ab/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 xml:space="preserve">  </w:t>
            </w:r>
          </w:p>
        </w:tc>
      </w:tr>
      <w:tr w14:paraId="22047BE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  <w:jc w:val="center"/>
        </w:trPr>
        <w:tc>
          <w:tcPr>
            <w:tcW w:w="1242" w:type="dxa"/>
          </w:tcPr>
          <w:p w14:paraId="38AFC518"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种   类</w:t>
            </w:r>
          </w:p>
        </w:tc>
        <w:tc>
          <w:tcPr>
            <w:tcW w:w="7556" w:type="dxa"/>
            <w:gridSpan w:val="4"/>
          </w:tcPr>
          <w:p w14:paraId="4A29007C">
            <w:pPr>
              <w:spacing w:line="360" w:lineRule="auto"/>
              <w:ind w:firstLine="1200" w:firstLineChars="500"/>
              <w:rPr>
                <w:rFonts w:hint="default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动画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/数字绘画/数字绘本/数字连环画/游戏设计</w:t>
            </w:r>
          </w:p>
        </w:tc>
      </w:tr>
      <w:tr w14:paraId="53B68A9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  <w:jc w:val="center"/>
        </w:trPr>
        <w:tc>
          <w:tcPr>
            <w:tcW w:w="1242" w:type="dxa"/>
          </w:tcPr>
          <w:p w14:paraId="2112F5A3"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尺寸</w:t>
            </w:r>
          </w:p>
        </w:tc>
        <w:tc>
          <w:tcPr>
            <w:tcW w:w="3024" w:type="dxa"/>
          </w:tcPr>
          <w:p w14:paraId="6F662D14">
            <w:pPr>
              <w:spacing w:line="360" w:lineRule="auto"/>
              <w:jc w:val="center"/>
              <w:rPr>
                <w:rFonts w:hint="default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图片： cm* cm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视频：分辨率、时长</w:t>
            </w:r>
          </w:p>
        </w:tc>
        <w:tc>
          <w:tcPr>
            <w:tcW w:w="1836" w:type="dxa"/>
          </w:tcPr>
          <w:p w14:paraId="3DDC4151">
            <w:pPr>
              <w:spacing w:line="360" w:lineRule="auto"/>
              <w:jc w:val="center"/>
              <w:rPr>
                <w:rFonts w:hint="default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创作年份</w:t>
            </w:r>
          </w:p>
        </w:tc>
        <w:tc>
          <w:tcPr>
            <w:tcW w:w="2696" w:type="dxa"/>
            <w:gridSpan w:val="2"/>
          </w:tcPr>
          <w:p w14:paraId="45C28D61">
            <w:pPr>
              <w:spacing w:line="360" w:lineRule="auto"/>
              <w:jc w:val="center"/>
              <w:rPr>
                <w:rFonts w:hint="default" w:ascii="仿宋" w:hAnsi="仿宋" w:eastAsia="仿宋" w:cs="仿宋"/>
                <w:kern w:val="0"/>
                <w:sz w:val="24"/>
                <w:lang w:val="en-US" w:eastAsia="zh-CN"/>
              </w:rPr>
            </w:pPr>
            <w:bookmarkStart w:id="0" w:name="_GoBack"/>
            <w:bookmarkEnd w:id="0"/>
          </w:p>
        </w:tc>
      </w:tr>
      <w:tr w14:paraId="5B9188C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  <w:jc w:val="center"/>
        </w:trPr>
        <w:tc>
          <w:tcPr>
            <w:tcW w:w="1242" w:type="dxa"/>
          </w:tcPr>
          <w:p w14:paraId="5C8F6F7C"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工作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单位</w:t>
            </w:r>
          </w:p>
        </w:tc>
        <w:tc>
          <w:tcPr>
            <w:tcW w:w="7556" w:type="dxa"/>
            <w:gridSpan w:val="4"/>
          </w:tcPr>
          <w:p w14:paraId="57365CC3">
            <w:pPr>
              <w:spacing w:line="360" w:lineRule="auto"/>
              <w:jc w:val="center"/>
              <w:rPr>
                <w:rFonts w:hint="default" w:ascii="仿宋" w:hAnsi="仿宋" w:eastAsia="仿宋" w:cs="仿宋"/>
                <w:kern w:val="0"/>
                <w:sz w:val="24"/>
                <w:lang w:val="en-US" w:eastAsia="zh-CN"/>
              </w:rPr>
            </w:pPr>
          </w:p>
        </w:tc>
      </w:tr>
      <w:tr w14:paraId="17993CE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  <w:jc w:val="center"/>
        </w:trPr>
        <w:tc>
          <w:tcPr>
            <w:tcW w:w="1242" w:type="dxa"/>
          </w:tcPr>
          <w:p w14:paraId="0A3BA893">
            <w:pPr>
              <w:spacing w:line="360" w:lineRule="auto"/>
              <w:jc w:val="center"/>
              <w:rPr>
                <w:rFonts w:hint="default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退件地址</w:t>
            </w:r>
          </w:p>
        </w:tc>
        <w:tc>
          <w:tcPr>
            <w:tcW w:w="4860" w:type="dxa"/>
            <w:gridSpan w:val="2"/>
          </w:tcPr>
          <w:p w14:paraId="2DBEBB16">
            <w:pPr>
              <w:spacing w:line="360" w:lineRule="auto"/>
              <w:jc w:val="center"/>
              <w:rPr>
                <w:rFonts w:hint="default" w:ascii="仿宋" w:hAnsi="仿宋" w:eastAsia="仿宋" w:cs="仿宋"/>
                <w:kern w:val="0"/>
                <w:sz w:val="24"/>
                <w:lang w:val="en-US" w:eastAsia="zh-CN"/>
              </w:rPr>
            </w:pPr>
          </w:p>
        </w:tc>
        <w:tc>
          <w:tcPr>
            <w:tcW w:w="1232" w:type="dxa"/>
          </w:tcPr>
          <w:p w14:paraId="091C10DD"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邮政编码</w:t>
            </w:r>
          </w:p>
        </w:tc>
        <w:tc>
          <w:tcPr>
            <w:tcW w:w="1464" w:type="dxa"/>
          </w:tcPr>
          <w:p w14:paraId="14BFA7E8">
            <w:pPr>
              <w:spacing w:line="360" w:lineRule="auto"/>
              <w:jc w:val="center"/>
              <w:rPr>
                <w:rFonts w:hint="default" w:ascii="仿宋" w:hAnsi="仿宋" w:eastAsia="仿宋" w:cs="仿宋"/>
                <w:kern w:val="0"/>
                <w:sz w:val="24"/>
                <w:lang w:val="en-US" w:eastAsia="zh-CN"/>
              </w:rPr>
            </w:pPr>
          </w:p>
        </w:tc>
      </w:tr>
      <w:tr w14:paraId="583EBF1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6" w:hRule="atLeast"/>
          <w:jc w:val="center"/>
        </w:trPr>
        <w:tc>
          <w:tcPr>
            <w:tcW w:w="1242" w:type="dxa"/>
          </w:tcPr>
          <w:p w14:paraId="0F1DAD1A"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 xml:space="preserve">    </w:t>
            </w:r>
          </w:p>
          <w:p w14:paraId="49FCFEE8"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</w:pPr>
          </w:p>
          <w:p w14:paraId="0A70BAA3"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 w14:paraId="4716D24A"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身份证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复印件照片</w:t>
            </w:r>
          </w:p>
          <w:p w14:paraId="6317B7EA">
            <w:pPr>
              <w:spacing w:line="360" w:lineRule="auto"/>
              <w:jc w:val="center"/>
              <w:rPr>
                <w:rFonts w:hint="default" w:ascii="仿宋" w:hAnsi="仿宋" w:eastAsia="仿宋" w:cs="仿宋"/>
                <w:kern w:val="0"/>
                <w:sz w:val="24"/>
                <w:lang w:val="en-US" w:eastAsia="zh-CN"/>
              </w:rPr>
            </w:pPr>
          </w:p>
        </w:tc>
        <w:tc>
          <w:tcPr>
            <w:tcW w:w="7556" w:type="dxa"/>
            <w:gridSpan w:val="4"/>
          </w:tcPr>
          <w:p w14:paraId="518E3973">
            <w:pPr>
              <w:spacing w:line="360" w:lineRule="auto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 w14:paraId="4F3DB2B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9" w:hRule="atLeast"/>
          <w:jc w:val="center"/>
        </w:trPr>
        <w:tc>
          <w:tcPr>
            <w:tcW w:w="1242" w:type="dxa"/>
          </w:tcPr>
          <w:p w14:paraId="7A3534FC"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 w14:paraId="663E95C4">
            <w:pPr>
              <w:spacing w:line="360" w:lineRule="auto"/>
              <w:ind w:firstLine="240" w:firstLineChars="100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作</w:t>
            </w:r>
          </w:p>
          <w:p w14:paraId="0A04618A">
            <w:pPr>
              <w:spacing w:line="360" w:lineRule="auto"/>
              <w:ind w:firstLine="240" w:firstLineChars="100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者</w:t>
            </w:r>
          </w:p>
          <w:p w14:paraId="651E9CBC">
            <w:pPr>
              <w:spacing w:line="360" w:lineRule="auto"/>
              <w:ind w:firstLine="240" w:firstLineChars="100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声</w:t>
            </w:r>
          </w:p>
          <w:p w14:paraId="626FBB93">
            <w:pPr>
              <w:spacing w:line="360" w:lineRule="auto"/>
              <w:ind w:firstLine="240" w:firstLineChars="100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明</w:t>
            </w:r>
          </w:p>
        </w:tc>
        <w:tc>
          <w:tcPr>
            <w:tcW w:w="7556" w:type="dxa"/>
            <w:gridSpan w:val="4"/>
          </w:tcPr>
          <w:p w14:paraId="432D8C22">
            <w:pPr>
              <w:spacing w:line="360" w:lineRule="auto"/>
              <w:ind w:firstLine="480" w:firstLineChars="200"/>
              <w:rPr>
                <w:rFonts w:hint="eastAsia" w:ascii="仿宋" w:hAnsi="仿宋" w:eastAsia="仿宋" w:cs="仿宋"/>
                <w:color w:val="FF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我已阅读、理解并接受首届“黑龙江省动漫作品双年展”的相关规则要求，申报作品无抄袭、模仿他人作品等知识产权问题，并保证所填事项属实。</w:t>
            </w: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本作品中含有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AI生成式作品的部分已在作品中进行标注。所创作作品符合《中华人民共和国著作权法》第三条有关AI创作作品的相关规定，即AI生成作品满足“独创性”的要求。</w:t>
            </w:r>
          </w:p>
          <w:p w14:paraId="5206457F">
            <w:pPr>
              <w:spacing w:line="360" w:lineRule="auto"/>
              <w:rPr>
                <w:rFonts w:hint="eastAsia" w:ascii="仿宋" w:hAnsi="仿宋" w:eastAsia="仿宋" w:cs="仿宋"/>
                <w:color w:val="FF0000"/>
                <w:kern w:val="0"/>
                <w:sz w:val="24"/>
              </w:rPr>
            </w:pPr>
          </w:p>
          <w:p w14:paraId="73D05F93">
            <w:pPr>
              <w:spacing w:line="360" w:lineRule="auto"/>
              <w:ind w:firstLine="3600" w:firstLineChars="1500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手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写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签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名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：       </w:t>
            </w:r>
          </w:p>
          <w:p w14:paraId="1BEF87E9">
            <w:pPr>
              <w:spacing w:line="360" w:lineRule="auto"/>
              <w:ind w:firstLine="3600" w:firstLineChars="1500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填表日期：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年 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月 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 日</w:t>
            </w:r>
          </w:p>
        </w:tc>
      </w:tr>
    </w:tbl>
    <w:p w14:paraId="411E6E25">
      <w:pPr>
        <w:pStyle w:val="14"/>
        <w:widowControl/>
        <w:spacing w:beforeAutospacing="0" w:afterAutospacing="0"/>
        <w:jc w:val="both"/>
        <w:rPr>
          <w:rFonts w:hint="eastAsia" w:ascii="仿宋" w:hAnsi="仿宋" w:eastAsia="仿宋" w:cs="仿宋"/>
          <w:color w:val="333333"/>
          <w:spacing w:val="8"/>
          <w:kern w:val="2"/>
          <w:sz w:val="32"/>
          <w:szCs w:val="32"/>
          <w:shd w:val="clear" w:color="auto" w:fill="FFFFFF"/>
        </w:rPr>
        <w:sectPr>
          <w:footerReference r:id="rId3" w:type="default"/>
          <w:pgSz w:w="11906" w:h="16838"/>
          <w:pgMar w:top="1701" w:right="1474" w:bottom="1701" w:left="1474" w:header="851" w:footer="992" w:gutter="0"/>
          <w:cols w:space="720" w:num="1"/>
          <w:docGrid w:type="lines" w:linePitch="312" w:charSpace="0"/>
        </w:sectPr>
      </w:pPr>
    </w:p>
    <w:p w14:paraId="05736A30">
      <w:pPr>
        <w:pStyle w:val="14"/>
        <w:widowControl/>
        <w:spacing w:beforeAutospacing="0" w:afterAutospacing="0"/>
        <w:jc w:val="both"/>
        <w:rPr>
          <w:rFonts w:hint="eastAsia" w:ascii="仿宋" w:hAnsi="仿宋" w:eastAsia="仿宋" w:cs="仿宋"/>
          <w:color w:val="333333"/>
          <w:spacing w:val="8"/>
          <w:kern w:val="2"/>
          <w:sz w:val="32"/>
          <w:szCs w:val="32"/>
          <w:shd w:val="clear" w:color="auto" w:fill="FFFFFF"/>
        </w:rPr>
      </w:pPr>
    </w:p>
    <w:sectPr>
      <w:footerReference r:id="rId4" w:type="default"/>
      <w:pgSz w:w="11906" w:h="16838"/>
      <w:pgMar w:top="1701" w:right="1474" w:bottom="1701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D7BEBB">
    <w:pPr>
      <w:pStyle w:val="11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2795905</wp:posOffset>
              </wp:positionH>
              <wp:positionV relativeFrom="paragraph">
                <wp:posOffset>-9525</wp:posOffset>
              </wp:positionV>
              <wp:extent cx="89535" cy="230505"/>
              <wp:effectExtent l="0" t="0" r="4445" b="0"/>
              <wp:wrapNone/>
              <wp:docPr id="41877850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5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D36DB2A">
                          <w:pPr>
                            <w:tabs>
                              <w:tab w:val="center" w:pos="4153"/>
                              <w:tab w:val="right" w:pos="8306"/>
                            </w:tabs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val="en-US" w:eastAsia="zh-CN"/>
                            </w:rPr>
                            <w:t>5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220.15pt;margin-top:-0.75pt;height:18.15pt;width:7.05pt;mso-position-horizontal-relative:margin;mso-wrap-style:none;z-index:251659264;mso-width-relative:page;mso-height-relative:page;" filled="f" stroked="f" coordsize="21600,21600" o:gfxdata="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G137UPWAAAACQEAAA8AAAAAAAAAAQAg&#10;AAAAIgAAAGRycy9kb3ducmV2LnhtbFBLAQIUABQAAAAIAIdO4kDPgCZmEAIAAAkEAAAOAAAAAAAA&#10;AAEAIAAAACUBAABkcnMvZTJvRG9jLnhtbFBLBQYAAAAABgAGAFkBAACn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D36DB2A">
                    <w:pPr>
                      <w:tabs>
                        <w:tab w:val="center" w:pos="4153"/>
                        <w:tab w:val="right" w:pos="8306"/>
                      </w:tabs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val="en-US" w:eastAsia="zh-CN"/>
                      </w:rPr>
                      <w:t>5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E7B0B4">
    <w:pPr>
      <w:pStyle w:val="11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66A307C"/>
    <w:rsid w:val="0FEA2D6F"/>
    <w:rsid w:val="13FD08A3"/>
    <w:rsid w:val="147D6577"/>
    <w:rsid w:val="15ED5906"/>
    <w:rsid w:val="1E31631E"/>
    <w:rsid w:val="20EF7097"/>
    <w:rsid w:val="2AC5667F"/>
    <w:rsid w:val="31983F62"/>
    <w:rsid w:val="32871E50"/>
    <w:rsid w:val="33BD268F"/>
    <w:rsid w:val="38BA6EB8"/>
    <w:rsid w:val="3D1E069A"/>
    <w:rsid w:val="3F6E16AD"/>
    <w:rsid w:val="550E1A4D"/>
    <w:rsid w:val="56E2610B"/>
    <w:rsid w:val="5DFC1EDA"/>
    <w:rsid w:val="620671E2"/>
    <w:rsid w:val="67552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9"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20"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1"/>
    <w:unhideWhenUsed/>
    <w:qFormat/>
    <w:uiPriority w:val="9"/>
    <w:pPr>
      <w:keepNext/>
      <w:keepLines/>
      <w:spacing w:before="80" w:after="40"/>
      <w:outlineLvl w:val="3"/>
    </w:pPr>
    <w:rPr>
      <w:rFonts w:asciiTheme="minorHAnsi" w:hAnsiTheme="minorHAnsi" w:eastAsiaTheme="minorEastAsia"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2"/>
    <w:unhideWhenUsed/>
    <w:qFormat/>
    <w:uiPriority w:val="9"/>
    <w:pPr>
      <w:keepNext/>
      <w:keepLines/>
      <w:spacing w:before="80" w:after="40"/>
      <w:outlineLvl w:val="4"/>
    </w:pPr>
    <w:rPr>
      <w:rFonts w:asciiTheme="minorHAnsi" w:hAnsiTheme="minorHAnsi" w:eastAsiaTheme="minorEastAsia" w:cstheme="majorBidi"/>
      <w:color w:val="104862" w:themeColor="accent1" w:themeShade="BF"/>
      <w:sz w:val="24"/>
    </w:rPr>
  </w:style>
  <w:style w:type="paragraph" w:styleId="7">
    <w:name w:val="heading 6"/>
    <w:basedOn w:val="1"/>
    <w:next w:val="1"/>
    <w:link w:val="23"/>
    <w:unhideWhenUsed/>
    <w:qFormat/>
    <w:uiPriority w:val="9"/>
    <w:pPr>
      <w:keepNext/>
      <w:keepLines/>
      <w:spacing w:before="40"/>
      <w:outlineLvl w:val="5"/>
    </w:pPr>
    <w:rPr>
      <w:rFonts w:asciiTheme="minorHAnsi" w:hAnsiTheme="minorHAnsi" w:eastAsiaTheme="minorEastAsia" w:cstheme="majorBidi"/>
      <w:b/>
      <w:bCs/>
      <w:color w:val="104862" w:themeColor="accent1" w:themeShade="BF"/>
      <w:szCs w:val="22"/>
    </w:rPr>
  </w:style>
  <w:style w:type="paragraph" w:styleId="8">
    <w:name w:val="heading 7"/>
    <w:basedOn w:val="1"/>
    <w:next w:val="1"/>
    <w:link w:val="24"/>
    <w:unhideWhenUsed/>
    <w:qFormat/>
    <w:uiPriority w:val="9"/>
    <w:pPr>
      <w:keepNext/>
      <w:keepLines/>
      <w:spacing w:before="40"/>
      <w:outlineLvl w:val="6"/>
    </w:pPr>
    <w:rPr>
      <w:rFonts w:asciiTheme="minorHAnsi" w:hAnsiTheme="minorHAnsi" w:eastAsiaTheme="minorEastAsia" w:cstheme="majorBidi"/>
      <w:b/>
      <w:bCs/>
      <w:color w:val="595959" w:themeColor="text1" w:themeTint="A6"/>
      <w:szCs w:val="22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5"/>
    <w:unhideWhenUsed/>
    <w:qFormat/>
    <w:uiPriority w:val="9"/>
    <w:pPr>
      <w:keepNext/>
      <w:keepLines/>
      <w:outlineLvl w:val="7"/>
    </w:pPr>
    <w:rPr>
      <w:rFonts w:asciiTheme="minorHAnsi" w:hAnsiTheme="minorHAnsi" w:eastAsiaTheme="minorEastAsia" w:cstheme="majorBidi"/>
      <w:color w:val="595959" w:themeColor="text1" w:themeTint="A6"/>
      <w:szCs w:val="22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6"/>
    <w:unhideWhenUsed/>
    <w:qFormat/>
    <w:uiPriority w:val="9"/>
    <w:pPr>
      <w:keepNext/>
      <w:keepLines/>
      <w:outlineLvl w:val="8"/>
    </w:pPr>
    <w:rPr>
      <w:rFonts w:asciiTheme="minorHAnsi" w:hAnsiTheme="minorHAnsi" w:eastAsiaTheme="majorEastAsia" w:cstheme="majorBidi"/>
      <w:color w:val="595959" w:themeColor="text1" w:themeTint="A6"/>
      <w:szCs w:val="22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7">
    <w:name w:val="Default Paragraph Font"/>
    <w:unhideWhenUsed/>
    <w:qFormat/>
    <w:uiPriority w:val="1"/>
  </w:style>
  <w:style w:type="table" w:default="1" w:styleId="1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12">
    <w:name w:val="header"/>
    <w:basedOn w:val="1"/>
    <w:link w:val="3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13">
    <w:name w:val="Subtitle"/>
    <w:basedOn w:val="1"/>
    <w:next w:val="1"/>
    <w:link w:val="28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styleId="15">
    <w:name w:val="Title"/>
    <w:basedOn w:val="1"/>
    <w:next w:val="1"/>
    <w:link w:val="27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8">
    <w:name w:val="标题 1 字符"/>
    <w:basedOn w:val="17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9">
    <w:name w:val="标题 2 字符"/>
    <w:basedOn w:val="17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20">
    <w:name w:val="标题 3 字符"/>
    <w:basedOn w:val="17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1">
    <w:name w:val="标题 4 字符"/>
    <w:basedOn w:val="17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2">
    <w:name w:val="标题 5 字符"/>
    <w:basedOn w:val="17"/>
    <w:link w:val="6"/>
    <w:semiHidden/>
    <w:qFormat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3">
    <w:name w:val="标题 6 字符"/>
    <w:basedOn w:val="17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4">
    <w:name w:val="标题 7 字符"/>
    <w:basedOn w:val="17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8 字符"/>
    <w:basedOn w:val="17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9 字符"/>
    <w:basedOn w:val="17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字符"/>
    <w:basedOn w:val="17"/>
    <w:link w:val="15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8">
    <w:name w:val="副标题 字符"/>
    <w:basedOn w:val="17"/>
    <w:link w:val="13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customStyle="1" w:styleId="29">
    <w:name w:val="Quote"/>
    <w:basedOn w:val="1"/>
    <w:next w:val="1"/>
    <w:link w:val="30"/>
    <w:qFormat/>
    <w:uiPriority w:val="29"/>
    <w:pPr>
      <w:spacing w:before="160" w:after="160"/>
      <w:jc w:val="center"/>
    </w:pPr>
    <w:rPr>
      <w:rFonts w:asciiTheme="minorHAnsi" w:hAnsiTheme="minorHAnsi" w:eastAsiaTheme="minorEastAsia" w:cstheme="minorBidi"/>
      <w:i/>
      <w:iCs/>
      <w:color w:val="404040" w:themeColor="text1" w:themeTint="BF"/>
      <w:szCs w:val="22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0">
    <w:name w:val="引用 字符"/>
    <w:basedOn w:val="17"/>
    <w:link w:val="29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customStyle="1" w:styleId="31">
    <w:name w:val="List Paragraph"/>
    <w:basedOn w:val="1"/>
    <w:qFormat/>
    <w:uiPriority w:val="34"/>
    <w:pPr>
      <w:ind w:left="720"/>
      <w:contextualSpacing/>
    </w:pPr>
    <w:rPr>
      <w:rFonts w:asciiTheme="minorHAnsi" w:hAnsiTheme="minorHAnsi" w:eastAsiaTheme="minorEastAsia" w:cstheme="minorBidi"/>
      <w:szCs w:val="22"/>
    </w:rPr>
  </w:style>
  <w:style w:type="character" w:customStyle="1" w:styleId="32">
    <w:name w:val="Intense Emphasis"/>
    <w:basedOn w:val="17"/>
    <w:qFormat/>
    <w:uiPriority w:val="21"/>
    <w:rPr>
      <w:i/>
      <w:iCs/>
      <w:color w:val="104862" w:themeColor="accent1" w:themeShade="BF"/>
    </w:rPr>
  </w:style>
  <w:style w:type="paragraph" w:customStyle="1" w:styleId="33">
    <w:name w:val="Intense Quote"/>
    <w:basedOn w:val="1"/>
    <w:next w:val="1"/>
    <w:link w:val="34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rFonts w:asciiTheme="minorHAnsi" w:hAnsiTheme="minorHAnsi" w:eastAsiaTheme="minorEastAsia" w:cstheme="minorBidi"/>
      <w:i/>
      <w:iCs/>
      <w:color w:val="104862" w:themeColor="accent1" w:themeShade="BF"/>
      <w:szCs w:val="22"/>
    </w:rPr>
  </w:style>
  <w:style w:type="character" w:customStyle="1" w:styleId="34">
    <w:name w:val="明显引用 字符"/>
    <w:basedOn w:val="17"/>
    <w:link w:val="33"/>
    <w:qFormat/>
    <w:uiPriority w:val="30"/>
    <w:rPr>
      <w:i/>
      <w:iCs/>
      <w:color w:val="104862" w:themeColor="accent1" w:themeShade="BF"/>
    </w:rPr>
  </w:style>
  <w:style w:type="character" w:customStyle="1" w:styleId="35">
    <w:name w:val="Intense Reference"/>
    <w:basedOn w:val="17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6">
    <w:name w:val="页眉 字符"/>
    <w:basedOn w:val="17"/>
    <w:link w:val="12"/>
    <w:qFormat/>
    <w:uiPriority w:val="99"/>
    <w:rPr>
      <w:sz w:val="18"/>
      <w:szCs w:val="18"/>
    </w:rPr>
  </w:style>
  <w:style w:type="character" w:customStyle="1" w:styleId="37">
    <w:name w:val="页脚 字符"/>
    <w:basedOn w:val="17"/>
    <w:link w:val="11"/>
    <w:qFormat/>
    <w:uiPriority w:val="99"/>
    <w:rPr>
      <w:sz w:val="18"/>
      <w:szCs w:val="18"/>
    </w:rPr>
  </w:style>
  <w:style w:type="table" w:customStyle="1" w:styleId="38">
    <w:name w:val="Table Normal"/>
    <w:unhideWhenUsed/>
    <w:qFormat/>
    <w:uiPriority w:val="0"/>
    <w:rPr>
      <w:rFonts w:ascii="Calibri" w:hAnsi="Calibri" w:eastAsia="宋体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9">
    <w:name w:val="正文 New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261</Words>
  <Characters>267</Characters>
  <Lines>3</Lines>
  <Paragraphs>1</Paragraphs>
  <TotalTime>4</TotalTime>
  <ScaleCrop>false</ScaleCrop>
  <LinksUpToDate>false</LinksUpToDate>
  <CharactersWithSpaces>300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2025-03-05T15:58:00Z</dcterms:created>
  <dc:creator>丹 乔</dc:creator>
  <cp:lastModifiedBy>wy.</cp:lastModifiedBy>
  <dcterms:modified xsi:type="dcterms:W3CDTF">2025-09-21T05:21:30Z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eyJoZGlkIjoiNzJhMDI1NGYzZTkxODNhZDNjMDY0MDI5YjUxZGE1ZWIiLCJ1c2VySWQiOiIyMzU0MzEyOTMifQ==</vt:lpwstr>
  </property>
  <property fmtid="{D5CDD505-2E9C-101B-9397-08002B2CF9AE}" pid="3" name="KSOProductBuildVer">
    <vt:lpwstr>2052-12.1.0.22529</vt:lpwstr>
  </property>
  <property fmtid="{D5CDD505-2E9C-101B-9397-08002B2CF9AE}" pid="4" name="ICV">
    <vt:lpwstr>064F61FAF9DC42019338CCDFC9892BA9_13</vt:lpwstr>
  </property>
</Properties>
</file>